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656" w14:textId="39CD74AC" w:rsidR="00453318" w:rsidRDefault="0026749E" w:rsidP="00453318">
      <w:r w:rsidRPr="0026749E">
        <w:drawing>
          <wp:inline distT="0" distB="0" distL="0" distR="0" wp14:anchorId="32A0248B" wp14:editId="13AE3DC5">
            <wp:extent cx="4343400" cy="926465"/>
            <wp:effectExtent l="0" t="0" r="0" b="635"/>
            <wp:docPr id="5360322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032249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Pastor Benjy Linder</w:t>
      </w:r>
      <w:r w:rsidR="00AD1543">
        <w:tab/>
      </w:r>
      <w:r w:rsidR="00AD1543">
        <w:tab/>
      </w:r>
      <w:r w:rsidR="00AD1543">
        <w:tab/>
      </w:r>
      <w:r w:rsidR="00AD1543">
        <w:tab/>
        <w:t xml:space="preserve">    </w:t>
      </w:r>
      <w:r w:rsidR="00441B63">
        <w:tab/>
      </w:r>
      <w:r w:rsidR="00B407E1">
        <w:t xml:space="preserve">             </w:t>
      </w:r>
      <w:r w:rsidR="00441B63">
        <w:t xml:space="preserve">    </w:t>
      </w:r>
      <w:r w:rsidR="007743C2">
        <w:t xml:space="preserve">  </w:t>
      </w:r>
      <w:r w:rsidR="00995969">
        <w:t>3.</w:t>
      </w:r>
      <w:r>
        <w:t>24</w:t>
      </w:r>
      <w:r w:rsidR="007743C2">
        <w:t>.24</w:t>
      </w:r>
    </w:p>
    <w:p w14:paraId="15B939F0" w14:textId="77777777" w:rsidR="0076287E" w:rsidRPr="0076287E" w:rsidRDefault="0076287E" w:rsidP="00D1768D">
      <w:pPr>
        <w:spacing w:line="216" w:lineRule="auto"/>
        <w:rPr>
          <w:b/>
          <w:bCs/>
          <w:color w:val="000000" w:themeColor="text1"/>
        </w:rPr>
      </w:pPr>
    </w:p>
    <w:p w14:paraId="4A69E01C" w14:textId="793D4D73" w:rsidR="0026749E" w:rsidRPr="0026749E" w:rsidRDefault="0026749E" w:rsidP="00D1768D">
      <w:pPr>
        <w:pStyle w:val="ListParagraph"/>
        <w:numPr>
          <w:ilvl w:val="0"/>
          <w:numId w:val="2"/>
        </w:numPr>
        <w:spacing w:line="216" w:lineRule="auto"/>
        <w:rPr>
          <w:rFonts w:ascii="Lato" w:hAnsi="Lato" w:cs="Times New Roman"/>
          <w:bCs/>
        </w:rPr>
      </w:pPr>
      <w:r w:rsidRPr="0026749E">
        <w:rPr>
          <w:rFonts w:ascii="Lato" w:hAnsi="Lato" w:cs="Times New Roman"/>
          <w:bCs/>
        </w:rPr>
        <w:t>Purpose – Why do Connect Groups exist?</w:t>
      </w:r>
    </w:p>
    <w:p w14:paraId="5AC77766" w14:textId="03C1D75D" w:rsidR="0026749E" w:rsidRPr="00D44F94" w:rsidRDefault="0026749E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Connect Groups exist to </w:t>
      </w:r>
      <w:r w:rsidR="009637E2">
        <w:rPr>
          <w:rFonts w:ascii="Lato" w:hAnsi="Lato"/>
          <w:u w:val="single"/>
        </w:rPr>
        <w:t xml:space="preserve">____________ </w:t>
      </w:r>
      <w:r w:rsidRPr="00D44F94">
        <w:rPr>
          <w:rFonts w:ascii="Lato" w:hAnsi="Lato"/>
        </w:rPr>
        <w:t xml:space="preserve">people to God through </w:t>
      </w:r>
      <w:r w:rsidR="009637E2">
        <w:rPr>
          <w:rFonts w:ascii="Lato" w:hAnsi="Lato"/>
          <w:u w:val="single"/>
        </w:rPr>
        <w:t>__________</w:t>
      </w:r>
      <w:r w:rsidRPr="00D44F94">
        <w:rPr>
          <w:rFonts w:ascii="Lato" w:hAnsi="Lato"/>
        </w:rPr>
        <w:t xml:space="preserve"> </w:t>
      </w:r>
      <w:r w:rsidR="009637E2">
        <w:rPr>
          <w:rFonts w:ascii="Lato" w:hAnsi="Lato"/>
          <w:u w:val="single"/>
        </w:rPr>
        <w:t>_______________</w:t>
      </w:r>
      <w:r w:rsidRPr="00D44F94">
        <w:rPr>
          <w:rFonts w:ascii="Lato" w:hAnsi="Lato"/>
        </w:rPr>
        <w:t>.</w:t>
      </w:r>
    </w:p>
    <w:p w14:paraId="313C6D1B" w14:textId="77777777" w:rsidR="0026749E" w:rsidRPr="00D44F94" w:rsidRDefault="0026749E" w:rsidP="00D1768D">
      <w:pPr>
        <w:spacing w:line="216" w:lineRule="auto"/>
        <w:rPr>
          <w:rFonts w:ascii="Lato" w:hAnsi="Lato" w:cs="Times New Roman"/>
          <w:bCs/>
        </w:rPr>
      </w:pPr>
    </w:p>
    <w:p w14:paraId="7632719B" w14:textId="77777777" w:rsidR="0026749E" w:rsidRPr="00D44F94" w:rsidRDefault="0026749E" w:rsidP="00D1768D">
      <w:pPr>
        <w:pStyle w:val="ListParagraph"/>
        <w:numPr>
          <w:ilvl w:val="0"/>
          <w:numId w:val="2"/>
        </w:numPr>
        <w:spacing w:line="216" w:lineRule="auto"/>
        <w:rPr>
          <w:rFonts w:ascii="Lato" w:hAnsi="Lato" w:cs="Times New Roman"/>
          <w:bCs/>
        </w:rPr>
      </w:pPr>
      <w:r w:rsidRPr="00D44F94">
        <w:rPr>
          <w:rFonts w:ascii="Lato" w:hAnsi="Lato" w:cs="Times New Roman"/>
          <w:bCs/>
        </w:rPr>
        <w:t>Mission – What do Connect Groups do?</w:t>
      </w:r>
    </w:p>
    <w:p w14:paraId="083D4E7C" w14:textId="37059FAA" w:rsidR="0026749E" w:rsidRPr="00D44F94" w:rsidRDefault="0026749E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Study the </w:t>
      </w:r>
      <w:r w:rsidR="009637E2">
        <w:rPr>
          <w:rFonts w:ascii="Lato" w:hAnsi="Lato"/>
          <w:u w:val="single"/>
        </w:rPr>
        <w:t>________</w:t>
      </w:r>
      <w:r w:rsidRPr="00D44F94">
        <w:rPr>
          <w:rFonts w:ascii="Lato" w:hAnsi="Lato"/>
        </w:rPr>
        <w:t xml:space="preserve"> (Acts 2:42a)</w:t>
      </w:r>
    </w:p>
    <w:p w14:paraId="32F8923C" w14:textId="43905464" w:rsidR="0026749E" w:rsidRPr="00D44F94" w:rsidRDefault="009637E2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________</w:t>
      </w:r>
      <w:r w:rsidRPr="00D44F94">
        <w:rPr>
          <w:rFonts w:ascii="Lato" w:hAnsi="Lato"/>
        </w:rPr>
        <w:t xml:space="preserve"> (</w:t>
      </w:r>
      <w:r w:rsidR="0026749E" w:rsidRPr="00D44F94">
        <w:rPr>
          <w:rFonts w:ascii="Lato" w:hAnsi="Lato"/>
        </w:rPr>
        <w:t>Acts 2:42b)</w:t>
      </w:r>
    </w:p>
    <w:p w14:paraId="050EE191" w14:textId="5AAC07EA" w:rsidR="0026749E" w:rsidRPr="00D44F94" w:rsidRDefault="009637E2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 xml:space="preserve">           __</w:t>
      </w:r>
      <w:r w:rsidR="0026749E" w:rsidRPr="00D44F94">
        <w:rPr>
          <w:rFonts w:ascii="Lato" w:hAnsi="Lato"/>
        </w:rPr>
        <w:t xml:space="preserve"> (Acts 2:43-47a)</w:t>
      </w:r>
    </w:p>
    <w:p w14:paraId="26F01C05" w14:textId="062E793F" w:rsidR="0026749E" w:rsidRPr="00D44F94" w:rsidRDefault="009637E2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________</w:t>
      </w:r>
      <w:r w:rsidR="0026749E" w:rsidRPr="00D44F94">
        <w:rPr>
          <w:rFonts w:ascii="Lato" w:hAnsi="Lato"/>
        </w:rPr>
        <w:t xml:space="preserve"> (Acts 2:47b)</w:t>
      </w:r>
    </w:p>
    <w:p w14:paraId="646FA2F6" w14:textId="77777777" w:rsidR="0026749E" w:rsidRPr="00D44F94" w:rsidRDefault="0026749E" w:rsidP="00D1768D">
      <w:pPr>
        <w:spacing w:line="216" w:lineRule="auto"/>
        <w:rPr>
          <w:rFonts w:ascii="Lato" w:hAnsi="Lato" w:cs="Times New Roman"/>
          <w:bCs/>
        </w:rPr>
      </w:pPr>
    </w:p>
    <w:p w14:paraId="29CBAB95" w14:textId="77777777" w:rsidR="0026749E" w:rsidRPr="00D44F94" w:rsidRDefault="0026749E" w:rsidP="00D1768D">
      <w:pPr>
        <w:pStyle w:val="ListParagraph"/>
        <w:numPr>
          <w:ilvl w:val="0"/>
          <w:numId w:val="2"/>
        </w:numPr>
        <w:spacing w:line="216" w:lineRule="auto"/>
        <w:rPr>
          <w:rFonts w:ascii="Lato" w:hAnsi="Lato" w:cs="Times New Roman"/>
          <w:bCs/>
        </w:rPr>
      </w:pPr>
      <w:r w:rsidRPr="00D44F94">
        <w:rPr>
          <w:rFonts w:ascii="Lato" w:hAnsi="Lato" w:cs="Times New Roman"/>
          <w:bCs/>
        </w:rPr>
        <w:t>Values – What makes Connect Groups unique?</w:t>
      </w:r>
    </w:p>
    <w:p w14:paraId="05824268" w14:textId="04AA988D" w:rsidR="0026749E" w:rsidRPr="00D44F94" w:rsidRDefault="0026749E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Authentic </w:t>
      </w:r>
      <w:r w:rsidR="009637E2">
        <w:rPr>
          <w:rFonts w:ascii="Lato" w:hAnsi="Lato"/>
          <w:u w:val="single"/>
        </w:rPr>
        <w:t>___________</w:t>
      </w:r>
      <w:r w:rsidRPr="00D44F94">
        <w:rPr>
          <w:rFonts w:ascii="Lato" w:hAnsi="Lato"/>
        </w:rPr>
        <w:t xml:space="preserve"> – Loving others as Jesus loves us, with understanding and hope. (John 13:35)</w:t>
      </w:r>
    </w:p>
    <w:p w14:paraId="713A49FF" w14:textId="2845880B" w:rsidR="0026749E" w:rsidRPr="00D44F94" w:rsidRDefault="0026749E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Navigating </w:t>
      </w:r>
      <w:r w:rsidR="009637E2">
        <w:rPr>
          <w:rFonts w:ascii="Lato" w:hAnsi="Lato"/>
          <w:u w:val="single"/>
        </w:rPr>
        <w:t>____</w:t>
      </w:r>
      <w:r w:rsidRPr="00D44F94">
        <w:rPr>
          <w:rFonts w:ascii="Lato" w:hAnsi="Lato"/>
        </w:rPr>
        <w:t xml:space="preserve"> </w:t>
      </w:r>
      <w:r w:rsidR="009637E2">
        <w:rPr>
          <w:rFonts w:ascii="Lato" w:hAnsi="Lato"/>
          <w:u w:val="single"/>
        </w:rPr>
        <w:t>_______</w:t>
      </w:r>
      <w:r w:rsidRPr="00D44F94">
        <w:rPr>
          <w:rFonts w:ascii="Lato" w:hAnsi="Lato"/>
        </w:rPr>
        <w:t xml:space="preserve"> – Share and support others as they experience life through sound council. (John 11:35)</w:t>
      </w:r>
    </w:p>
    <w:p w14:paraId="6435C102" w14:textId="3D2644A5" w:rsidR="0026749E" w:rsidRPr="00D44F94" w:rsidRDefault="0026749E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Healthy </w:t>
      </w:r>
      <w:r w:rsidR="009637E2">
        <w:rPr>
          <w:rFonts w:ascii="Lato" w:hAnsi="Lato"/>
          <w:u w:val="single"/>
        </w:rPr>
        <w:t>_____________</w:t>
      </w:r>
      <w:r w:rsidRPr="00D44F94">
        <w:rPr>
          <w:rFonts w:ascii="Lato" w:hAnsi="Lato"/>
        </w:rPr>
        <w:t xml:space="preserve"> – Maintaining confidence within the group, while leaving room for different approaches. (Ephesians 4:29)</w:t>
      </w:r>
    </w:p>
    <w:p w14:paraId="7D3A4FDA" w14:textId="77777777" w:rsidR="0026749E" w:rsidRPr="00D44F94" w:rsidRDefault="0026749E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>Encouragement – Love, support, and celebrate others. (Galatians 6:1-2)</w:t>
      </w:r>
    </w:p>
    <w:p w14:paraId="668036AF" w14:textId="3BA72394" w:rsidR="0026749E" w:rsidRPr="00D1768D" w:rsidRDefault="009637E2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</w:t>
      </w:r>
      <w:proofErr w:type="gramStart"/>
      <w:r>
        <w:rPr>
          <w:rFonts w:ascii="Lato" w:hAnsi="Lato"/>
          <w:u w:val="single"/>
        </w:rPr>
        <w:t xml:space="preserve">_ </w:t>
      </w:r>
      <w:r w:rsidR="0026749E" w:rsidRPr="00D44F94">
        <w:rPr>
          <w:rFonts w:ascii="Lato" w:hAnsi="Lato"/>
        </w:rPr>
        <w:t>,</w:t>
      </w:r>
      <w:proofErr w:type="gramEnd"/>
      <w:r w:rsidR="0026749E" w:rsidRPr="00D44F94">
        <w:rPr>
          <w:rFonts w:ascii="Lato" w:hAnsi="Lato"/>
        </w:rPr>
        <w:t xml:space="preserve"> Not Uniformity – Groups are to agree on the majors and show love in the minors. (Romans 14:19)</w:t>
      </w:r>
    </w:p>
    <w:p w14:paraId="69D34957" w14:textId="3D42E68E" w:rsidR="00D1768D" w:rsidRPr="00D44F94" w:rsidRDefault="009637E2" w:rsidP="00D1768D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_____________</w:t>
      </w:r>
      <w:r w:rsidR="00D1768D" w:rsidRPr="00D44F94">
        <w:rPr>
          <w:rFonts w:ascii="Lato" w:hAnsi="Lato"/>
        </w:rPr>
        <w:t xml:space="preserve"> – Intentional growth within groups results in the need for shared leadership and more groups. (2 Timothy 2:2)</w:t>
      </w:r>
    </w:p>
    <w:p w14:paraId="69B16CCA" w14:textId="77777777" w:rsidR="00D1768D" w:rsidRPr="00D44F94" w:rsidRDefault="00D1768D" w:rsidP="00D1768D">
      <w:pPr>
        <w:spacing w:line="216" w:lineRule="auto"/>
        <w:rPr>
          <w:rFonts w:ascii="Lato" w:hAnsi="Lato" w:cs="Times New Roman"/>
          <w:bCs/>
        </w:rPr>
      </w:pPr>
    </w:p>
    <w:p w14:paraId="56A76795" w14:textId="77777777" w:rsidR="00D1768D" w:rsidRPr="00D44F94" w:rsidRDefault="00D1768D" w:rsidP="00D1768D">
      <w:pPr>
        <w:pStyle w:val="ListParagraph"/>
        <w:numPr>
          <w:ilvl w:val="0"/>
          <w:numId w:val="2"/>
        </w:numPr>
        <w:spacing w:line="216" w:lineRule="auto"/>
        <w:rPr>
          <w:rFonts w:ascii="Lato" w:hAnsi="Lato" w:cs="Times New Roman"/>
          <w:bCs/>
        </w:rPr>
      </w:pPr>
      <w:r w:rsidRPr="00D44F94">
        <w:rPr>
          <w:rFonts w:ascii="Lato" w:hAnsi="Lato" w:cs="Times New Roman"/>
          <w:bCs/>
        </w:rPr>
        <w:t>Vision – How will our church be different because of Connect Groups?</w:t>
      </w:r>
    </w:p>
    <w:p w14:paraId="6F3DB60A" w14:textId="655E1178" w:rsidR="00D1768D" w:rsidRPr="00D44F94" w:rsidRDefault="00D1768D" w:rsidP="00D1768D">
      <w:pPr>
        <w:pStyle w:val="ListParagraph"/>
        <w:numPr>
          <w:ilvl w:val="2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The vision for Connect Groups at FBCRH is to </w:t>
      </w:r>
      <w:r w:rsidR="009637E2">
        <w:rPr>
          <w:rFonts w:ascii="Lato" w:hAnsi="Lato"/>
          <w:u w:val="single"/>
        </w:rPr>
        <w:t>_______</w:t>
      </w:r>
      <w:r w:rsidRPr="00D44F94">
        <w:rPr>
          <w:rFonts w:ascii="Lato" w:hAnsi="Lato"/>
        </w:rPr>
        <w:t xml:space="preserve"> our city through authentic bi</w:t>
      </w:r>
      <w:r w:rsidR="009637E2">
        <w:rPr>
          <w:rFonts w:ascii="Lato" w:hAnsi="Lato"/>
        </w:rPr>
        <w:t>blical ____________</w:t>
      </w:r>
      <w:r w:rsidRPr="00D44F94">
        <w:rPr>
          <w:rFonts w:ascii="Lato" w:hAnsi="Lato"/>
        </w:rPr>
        <w:t>. (Acts. 2:42; Heb. 10:24-27)</w:t>
      </w:r>
    </w:p>
    <w:p w14:paraId="1F8AB1E1" w14:textId="77777777" w:rsidR="0076287E" w:rsidRDefault="0076287E" w:rsidP="0076287E">
      <w:pPr>
        <w:rPr>
          <w:color w:val="000000" w:themeColor="text1"/>
        </w:rPr>
      </w:pPr>
    </w:p>
    <w:p w14:paraId="3965E3DE" w14:textId="77777777" w:rsidR="00D1768D" w:rsidRPr="00850DE5" w:rsidRDefault="00D1768D" w:rsidP="0076287E">
      <w:pPr>
        <w:rPr>
          <w:color w:val="000000" w:themeColor="text1"/>
        </w:rPr>
      </w:pPr>
    </w:p>
    <w:p w14:paraId="13492306" w14:textId="07AF2BCD" w:rsidR="0088336E" w:rsidRDefault="0026749E" w:rsidP="0025593E">
      <w:pPr>
        <w:rPr>
          <w:bCs/>
          <w:iCs/>
          <w:color w:val="000000" w:themeColor="text1"/>
        </w:rPr>
      </w:pPr>
      <w:r w:rsidRPr="0026749E">
        <w:rPr>
          <w:bCs/>
          <w:iCs/>
          <w:color w:val="000000" w:themeColor="text1"/>
        </w:rPr>
        <w:drawing>
          <wp:inline distT="0" distB="0" distL="0" distR="0" wp14:anchorId="6630009B" wp14:editId="6F20EB2A">
            <wp:extent cx="4343400" cy="926465"/>
            <wp:effectExtent l="0" t="0" r="0" b="635"/>
            <wp:docPr id="145210007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100076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96418" w14:textId="376A8664" w:rsidR="00D1768D" w:rsidRDefault="0026749E" w:rsidP="0076287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Pastor Benjy Linder</w:t>
      </w:r>
      <w:r w:rsidR="00EB55D7">
        <w:rPr>
          <w:color w:val="000000" w:themeColor="text1"/>
        </w:rPr>
        <w:tab/>
      </w:r>
      <w:r w:rsidR="00EB55D7">
        <w:rPr>
          <w:color w:val="000000" w:themeColor="text1"/>
        </w:rPr>
        <w:tab/>
      </w:r>
      <w:r w:rsidR="00EB55D7">
        <w:rPr>
          <w:color w:val="000000" w:themeColor="text1"/>
        </w:rPr>
        <w:tab/>
      </w:r>
      <w:r w:rsidR="00EB55D7">
        <w:rPr>
          <w:color w:val="000000" w:themeColor="text1"/>
        </w:rPr>
        <w:tab/>
      </w:r>
      <w:r w:rsidR="00EB55D7">
        <w:rPr>
          <w:color w:val="000000" w:themeColor="text1"/>
        </w:rPr>
        <w:tab/>
        <w:t xml:space="preserve">    </w:t>
      </w:r>
      <w:r w:rsidR="00B407E1">
        <w:rPr>
          <w:color w:val="000000" w:themeColor="text1"/>
        </w:rPr>
        <w:t xml:space="preserve">             </w:t>
      </w:r>
      <w:r w:rsidR="00EB55D7">
        <w:rPr>
          <w:color w:val="000000" w:themeColor="text1"/>
        </w:rPr>
        <w:t xml:space="preserve"> </w:t>
      </w:r>
      <w:r w:rsidR="00B407E1">
        <w:rPr>
          <w:color w:val="000000" w:themeColor="text1"/>
        </w:rPr>
        <w:t xml:space="preserve"> </w:t>
      </w:r>
      <w:r w:rsidR="00EB55D7">
        <w:rPr>
          <w:color w:val="000000" w:themeColor="text1"/>
        </w:rPr>
        <w:t>3.</w:t>
      </w:r>
      <w:r>
        <w:rPr>
          <w:color w:val="000000" w:themeColor="text1"/>
        </w:rPr>
        <w:t>24</w:t>
      </w:r>
      <w:r w:rsidR="00EB55D7">
        <w:rPr>
          <w:color w:val="000000" w:themeColor="text1"/>
        </w:rPr>
        <w:t>.24</w:t>
      </w:r>
      <w:r w:rsidR="00850DE5" w:rsidRPr="00C142EB">
        <w:rPr>
          <w:color w:val="000000" w:themeColor="text1"/>
        </w:rPr>
        <w:t xml:space="preserve"> </w:t>
      </w:r>
    </w:p>
    <w:p w14:paraId="1355DF1B" w14:textId="77777777" w:rsidR="009637E2" w:rsidRPr="0076287E" w:rsidRDefault="009637E2" w:rsidP="009637E2">
      <w:pPr>
        <w:spacing w:line="216" w:lineRule="auto"/>
        <w:rPr>
          <w:b/>
          <w:bCs/>
          <w:color w:val="000000" w:themeColor="text1"/>
        </w:rPr>
      </w:pPr>
    </w:p>
    <w:p w14:paraId="605CD610" w14:textId="77777777" w:rsidR="009637E2" w:rsidRPr="0026749E" w:rsidRDefault="009637E2" w:rsidP="009637E2">
      <w:pPr>
        <w:pStyle w:val="ListParagraph"/>
        <w:numPr>
          <w:ilvl w:val="0"/>
          <w:numId w:val="7"/>
        </w:numPr>
        <w:spacing w:line="216" w:lineRule="auto"/>
        <w:rPr>
          <w:rFonts w:ascii="Lato" w:hAnsi="Lato" w:cs="Times New Roman"/>
          <w:bCs/>
        </w:rPr>
      </w:pPr>
      <w:r w:rsidRPr="0026749E">
        <w:rPr>
          <w:rFonts w:ascii="Lato" w:hAnsi="Lato" w:cs="Times New Roman"/>
          <w:bCs/>
        </w:rPr>
        <w:t>Purpose – Why do Connect Groups exist?</w:t>
      </w:r>
    </w:p>
    <w:p w14:paraId="648D1A0C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Connect Groups exist to </w:t>
      </w:r>
      <w:r>
        <w:rPr>
          <w:rFonts w:ascii="Lato" w:hAnsi="Lato"/>
          <w:u w:val="single"/>
        </w:rPr>
        <w:t xml:space="preserve">____________ </w:t>
      </w:r>
      <w:r w:rsidRPr="00D44F94">
        <w:rPr>
          <w:rFonts w:ascii="Lato" w:hAnsi="Lato"/>
        </w:rPr>
        <w:t xml:space="preserve">people to God through </w:t>
      </w:r>
      <w:r>
        <w:rPr>
          <w:rFonts w:ascii="Lato" w:hAnsi="Lato"/>
          <w:u w:val="single"/>
        </w:rPr>
        <w:t>__________</w:t>
      </w:r>
      <w:r w:rsidRPr="00D44F94">
        <w:rPr>
          <w:rFonts w:ascii="Lato" w:hAnsi="Lato"/>
        </w:rPr>
        <w:t xml:space="preserve"> </w:t>
      </w:r>
      <w:r>
        <w:rPr>
          <w:rFonts w:ascii="Lato" w:hAnsi="Lato"/>
          <w:u w:val="single"/>
        </w:rPr>
        <w:t>_______________</w:t>
      </w:r>
      <w:r w:rsidRPr="00D44F94">
        <w:rPr>
          <w:rFonts w:ascii="Lato" w:hAnsi="Lato"/>
        </w:rPr>
        <w:t>.</w:t>
      </w:r>
    </w:p>
    <w:p w14:paraId="142D3054" w14:textId="77777777" w:rsidR="009637E2" w:rsidRPr="00D44F94" w:rsidRDefault="009637E2" w:rsidP="009637E2">
      <w:pPr>
        <w:spacing w:line="216" w:lineRule="auto"/>
        <w:rPr>
          <w:rFonts w:ascii="Lato" w:hAnsi="Lato" w:cs="Times New Roman"/>
          <w:bCs/>
        </w:rPr>
      </w:pPr>
    </w:p>
    <w:p w14:paraId="24A3C48F" w14:textId="77777777" w:rsidR="009637E2" w:rsidRPr="00D44F94" w:rsidRDefault="009637E2" w:rsidP="009637E2">
      <w:pPr>
        <w:pStyle w:val="ListParagraph"/>
        <w:numPr>
          <w:ilvl w:val="0"/>
          <w:numId w:val="7"/>
        </w:numPr>
        <w:spacing w:line="216" w:lineRule="auto"/>
        <w:rPr>
          <w:rFonts w:ascii="Lato" w:hAnsi="Lato" w:cs="Times New Roman"/>
          <w:bCs/>
        </w:rPr>
      </w:pPr>
      <w:r w:rsidRPr="00D44F94">
        <w:rPr>
          <w:rFonts w:ascii="Lato" w:hAnsi="Lato" w:cs="Times New Roman"/>
          <w:bCs/>
        </w:rPr>
        <w:t>Mission – What do Connect Groups do?</w:t>
      </w:r>
    </w:p>
    <w:p w14:paraId="39B864B6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Study the </w:t>
      </w:r>
      <w:r>
        <w:rPr>
          <w:rFonts w:ascii="Lato" w:hAnsi="Lato"/>
          <w:u w:val="single"/>
        </w:rPr>
        <w:t>________</w:t>
      </w:r>
      <w:r w:rsidRPr="00D44F94">
        <w:rPr>
          <w:rFonts w:ascii="Lato" w:hAnsi="Lato"/>
        </w:rPr>
        <w:t xml:space="preserve"> (Acts 2:42a)</w:t>
      </w:r>
    </w:p>
    <w:p w14:paraId="71FC6DE2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________</w:t>
      </w:r>
      <w:r w:rsidRPr="00D44F94">
        <w:rPr>
          <w:rFonts w:ascii="Lato" w:hAnsi="Lato"/>
        </w:rPr>
        <w:t xml:space="preserve"> (Acts 2:42b)</w:t>
      </w:r>
    </w:p>
    <w:p w14:paraId="7C107A26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 xml:space="preserve">           __</w:t>
      </w:r>
      <w:r w:rsidRPr="00D44F94">
        <w:rPr>
          <w:rFonts w:ascii="Lato" w:hAnsi="Lato"/>
        </w:rPr>
        <w:t xml:space="preserve"> (Acts 2:43-47a)</w:t>
      </w:r>
    </w:p>
    <w:p w14:paraId="1F2AF82C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________</w:t>
      </w:r>
      <w:r w:rsidRPr="00D44F94">
        <w:rPr>
          <w:rFonts w:ascii="Lato" w:hAnsi="Lato"/>
        </w:rPr>
        <w:t xml:space="preserve"> (Acts 2:47b)</w:t>
      </w:r>
    </w:p>
    <w:p w14:paraId="4E7F66E8" w14:textId="77777777" w:rsidR="009637E2" w:rsidRPr="00D44F94" w:rsidRDefault="009637E2" w:rsidP="009637E2">
      <w:pPr>
        <w:spacing w:line="216" w:lineRule="auto"/>
        <w:rPr>
          <w:rFonts w:ascii="Lato" w:hAnsi="Lato" w:cs="Times New Roman"/>
          <w:bCs/>
        </w:rPr>
      </w:pPr>
    </w:p>
    <w:p w14:paraId="089BB198" w14:textId="77777777" w:rsidR="009637E2" w:rsidRPr="00D44F94" w:rsidRDefault="009637E2" w:rsidP="009637E2">
      <w:pPr>
        <w:pStyle w:val="ListParagraph"/>
        <w:numPr>
          <w:ilvl w:val="0"/>
          <w:numId w:val="7"/>
        </w:numPr>
        <w:spacing w:line="216" w:lineRule="auto"/>
        <w:rPr>
          <w:rFonts w:ascii="Lato" w:hAnsi="Lato" w:cs="Times New Roman"/>
          <w:bCs/>
        </w:rPr>
      </w:pPr>
      <w:r w:rsidRPr="00D44F94">
        <w:rPr>
          <w:rFonts w:ascii="Lato" w:hAnsi="Lato" w:cs="Times New Roman"/>
          <w:bCs/>
        </w:rPr>
        <w:t>Values – What makes Connect Groups unique?</w:t>
      </w:r>
    </w:p>
    <w:p w14:paraId="57F8C97E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Authentic </w:t>
      </w:r>
      <w:r>
        <w:rPr>
          <w:rFonts w:ascii="Lato" w:hAnsi="Lato"/>
          <w:u w:val="single"/>
        </w:rPr>
        <w:t>___________</w:t>
      </w:r>
      <w:r w:rsidRPr="00D44F94">
        <w:rPr>
          <w:rFonts w:ascii="Lato" w:hAnsi="Lato"/>
        </w:rPr>
        <w:t xml:space="preserve"> – Loving others as Jesus loves us, with understanding and hope. (John 13:35)</w:t>
      </w:r>
    </w:p>
    <w:p w14:paraId="7E56C63B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Navigating </w:t>
      </w:r>
      <w:r>
        <w:rPr>
          <w:rFonts w:ascii="Lato" w:hAnsi="Lato"/>
          <w:u w:val="single"/>
        </w:rPr>
        <w:t>____</w:t>
      </w:r>
      <w:r w:rsidRPr="00D44F94">
        <w:rPr>
          <w:rFonts w:ascii="Lato" w:hAnsi="Lato"/>
        </w:rPr>
        <w:t xml:space="preserve"> </w:t>
      </w:r>
      <w:r>
        <w:rPr>
          <w:rFonts w:ascii="Lato" w:hAnsi="Lato"/>
          <w:u w:val="single"/>
        </w:rPr>
        <w:t>_______</w:t>
      </w:r>
      <w:r w:rsidRPr="00D44F94">
        <w:rPr>
          <w:rFonts w:ascii="Lato" w:hAnsi="Lato"/>
        </w:rPr>
        <w:t xml:space="preserve"> – Share and support others as they experience life through sound council. (John 11:35)</w:t>
      </w:r>
    </w:p>
    <w:p w14:paraId="61FFAF01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Healthy </w:t>
      </w:r>
      <w:r>
        <w:rPr>
          <w:rFonts w:ascii="Lato" w:hAnsi="Lato"/>
          <w:u w:val="single"/>
        </w:rPr>
        <w:t>_____________</w:t>
      </w:r>
      <w:r w:rsidRPr="00D44F94">
        <w:rPr>
          <w:rFonts w:ascii="Lato" w:hAnsi="Lato"/>
        </w:rPr>
        <w:t xml:space="preserve"> – Maintaining confidence within the group, while leaving room for different approaches. (Ephesians 4:29)</w:t>
      </w:r>
    </w:p>
    <w:p w14:paraId="28E9B705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>Encouragement – Love, support, and celebrate others. (Galatians 6:1-2)</w:t>
      </w:r>
    </w:p>
    <w:p w14:paraId="291F05BF" w14:textId="77777777" w:rsidR="009637E2" w:rsidRPr="00D1768D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</w:t>
      </w:r>
      <w:proofErr w:type="gramStart"/>
      <w:r>
        <w:rPr>
          <w:rFonts w:ascii="Lato" w:hAnsi="Lato"/>
          <w:u w:val="single"/>
        </w:rPr>
        <w:t xml:space="preserve">_ </w:t>
      </w:r>
      <w:r w:rsidRPr="00D44F94">
        <w:rPr>
          <w:rFonts w:ascii="Lato" w:hAnsi="Lato"/>
        </w:rPr>
        <w:t>,</w:t>
      </w:r>
      <w:proofErr w:type="gramEnd"/>
      <w:r w:rsidRPr="00D44F94">
        <w:rPr>
          <w:rFonts w:ascii="Lato" w:hAnsi="Lato"/>
        </w:rPr>
        <w:t xml:space="preserve"> Not Uniformity – Groups are to agree on the majors and show love in the minors. (Romans 14:19)</w:t>
      </w:r>
    </w:p>
    <w:p w14:paraId="262C3C71" w14:textId="77777777" w:rsidR="009637E2" w:rsidRPr="00D44F94" w:rsidRDefault="009637E2" w:rsidP="009637E2">
      <w:pPr>
        <w:pStyle w:val="ListParagraph"/>
        <w:numPr>
          <w:ilvl w:val="1"/>
          <w:numId w:val="1"/>
        </w:numPr>
        <w:spacing w:line="216" w:lineRule="auto"/>
        <w:rPr>
          <w:rFonts w:ascii="Lato" w:hAnsi="Lato"/>
        </w:rPr>
      </w:pPr>
      <w:r>
        <w:rPr>
          <w:rFonts w:ascii="Lato" w:hAnsi="Lato"/>
          <w:u w:val="single"/>
        </w:rPr>
        <w:t>_____________</w:t>
      </w:r>
      <w:r w:rsidRPr="00D44F94">
        <w:rPr>
          <w:rFonts w:ascii="Lato" w:hAnsi="Lato"/>
        </w:rPr>
        <w:t xml:space="preserve"> – Intentional growth within groups results in the need for shared leadership and more groups. (2 Timothy 2:2)</w:t>
      </w:r>
    </w:p>
    <w:p w14:paraId="0A177C8B" w14:textId="77777777" w:rsidR="009637E2" w:rsidRPr="00D44F94" w:rsidRDefault="009637E2" w:rsidP="009637E2">
      <w:pPr>
        <w:spacing w:line="216" w:lineRule="auto"/>
        <w:rPr>
          <w:rFonts w:ascii="Lato" w:hAnsi="Lato" w:cs="Times New Roman"/>
          <w:bCs/>
        </w:rPr>
      </w:pPr>
    </w:p>
    <w:p w14:paraId="42118A88" w14:textId="77777777" w:rsidR="009637E2" w:rsidRPr="00D44F94" w:rsidRDefault="009637E2" w:rsidP="009637E2">
      <w:pPr>
        <w:pStyle w:val="ListParagraph"/>
        <w:numPr>
          <w:ilvl w:val="0"/>
          <w:numId w:val="7"/>
        </w:numPr>
        <w:spacing w:line="216" w:lineRule="auto"/>
        <w:rPr>
          <w:rFonts w:ascii="Lato" w:hAnsi="Lato" w:cs="Times New Roman"/>
          <w:bCs/>
        </w:rPr>
      </w:pPr>
      <w:r w:rsidRPr="00D44F94">
        <w:rPr>
          <w:rFonts w:ascii="Lato" w:hAnsi="Lato" w:cs="Times New Roman"/>
          <w:bCs/>
        </w:rPr>
        <w:t>Vision – How will our church be different because of Connect Groups?</w:t>
      </w:r>
    </w:p>
    <w:p w14:paraId="35FC596D" w14:textId="77777777" w:rsidR="009637E2" w:rsidRPr="00D44F94" w:rsidRDefault="009637E2" w:rsidP="009637E2">
      <w:pPr>
        <w:pStyle w:val="ListParagraph"/>
        <w:numPr>
          <w:ilvl w:val="2"/>
          <w:numId w:val="1"/>
        </w:numPr>
        <w:spacing w:line="216" w:lineRule="auto"/>
        <w:rPr>
          <w:rFonts w:ascii="Lato" w:hAnsi="Lato"/>
        </w:rPr>
      </w:pPr>
      <w:r w:rsidRPr="00D44F94">
        <w:rPr>
          <w:rFonts w:ascii="Lato" w:hAnsi="Lato"/>
        </w:rPr>
        <w:t xml:space="preserve">The vision for Connect Groups at FBCRH is to </w:t>
      </w:r>
      <w:r>
        <w:rPr>
          <w:rFonts w:ascii="Lato" w:hAnsi="Lato"/>
          <w:u w:val="single"/>
        </w:rPr>
        <w:t>_______</w:t>
      </w:r>
      <w:r w:rsidRPr="00D44F94">
        <w:rPr>
          <w:rFonts w:ascii="Lato" w:hAnsi="Lato"/>
        </w:rPr>
        <w:t xml:space="preserve"> our city through authentic bi</w:t>
      </w:r>
      <w:r>
        <w:rPr>
          <w:rFonts w:ascii="Lato" w:hAnsi="Lato"/>
        </w:rPr>
        <w:t>blical ____________</w:t>
      </w:r>
      <w:r w:rsidRPr="00D44F94">
        <w:rPr>
          <w:rFonts w:ascii="Lato" w:hAnsi="Lato"/>
        </w:rPr>
        <w:t>. (Acts. 2:42; Heb. 10:24-27)</w:t>
      </w:r>
    </w:p>
    <w:p w14:paraId="6287523C" w14:textId="77DF535B" w:rsidR="00D1768D" w:rsidRPr="00B407E1" w:rsidRDefault="00D1768D" w:rsidP="009637E2">
      <w:pPr>
        <w:pStyle w:val="ListParagraph"/>
        <w:spacing w:line="216" w:lineRule="auto"/>
        <w:ind w:left="360"/>
        <w:rPr>
          <w:color w:val="000000" w:themeColor="text1"/>
        </w:rPr>
      </w:pPr>
    </w:p>
    <w:sectPr w:rsidR="00D1768D" w:rsidRPr="00B407E1" w:rsidSect="007B6B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8415" w14:textId="77777777" w:rsidR="006E2CDF" w:rsidRDefault="006E2CDF" w:rsidP="00D24AD2">
      <w:r>
        <w:separator/>
      </w:r>
    </w:p>
  </w:endnote>
  <w:endnote w:type="continuationSeparator" w:id="0">
    <w:p w14:paraId="1E16EAD4" w14:textId="77777777" w:rsidR="006E2CDF" w:rsidRDefault="006E2CDF" w:rsidP="00D2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E5AC" w14:textId="77777777" w:rsidR="006E2CDF" w:rsidRDefault="006E2CDF" w:rsidP="00D24AD2">
      <w:r>
        <w:separator/>
      </w:r>
    </w:p>
  </w:footnote>
  <w:footnote w:type="continuationSeparator" w:id="0">
    <w:p w14:paraId="4C89B15B" w14:textId="77777777" w:rsidR="006E2CDF" w:rsidRDefault="006E2CDF" w:rsidP="00D2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76B"/>
    <w:multiLevelType w:val="multilevel"/>
    <w:tmpl w:val="E5B27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A4D"/>
    <w:multiLevelType w:val="multilevel"/>
    <w:tmpl w:val="2A6AA97E"/>
    <w:lvl w:ilvl="0">
      <w:start w:val="1"/>
      <w:numFmt w:val="bullet"/>
      <w:lvlText w:val=""/>
      <w:lvlJc w:val="left"/>
      <w:pPr>
        <w:ind w:left="288" w:hanging="288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993"/>
    <w:multiLevelType w:val="multilevel"/>
    <w:tmpl w:val="E5B27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487"/>
    <w:multiLevelType w:val="multilevel"/>
    <w:tmpl w:val="E5B27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1652"/>
    <w:multiLevelType w:val="hybridMultilevel"/>
    <w:tmpl w:val="0E9A6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DB0"/>
    <w:multiLevelType w:val="hybridMultilevel"/>
    <w:tmpl w:val="ECEA5A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7166"/>
    <w:multiLevelType w:val="multilevel"/>
    <w:tmpl w:val="E5B27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12827">
    <w:abstractNumId w:val="1"/>
  </w:num>
  <w:num w:numId="2" w16cid:durableId="10305912">
    <w:abstractNumId w:val="6"/>
  </w:num>
  <w:num w:numId="3" w16cid:durableId="941063779">
    <w:abstractNumId w:val="5"/>
  </w:num>
  <w:num w:numId="4" w16cid:durableId="148445566">
    <w:abstractNumId w:val="4"/>
  </w:num>
  <w:num w:numId="5" w16cid:durableId="1578712352">
    <w:abstractNumId w:val="2"/>
  </w:num>
  <w:num w:numId="6" w16cid:durableId="1149328517">
    <w:abstractNumId w:val="3"/>
  </w:num>
  <w:num w:numId="7" w16cid:durableId="9379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57"/>
    <w:rsid w:val="000F31F6"/>
    <w:rsid w:val="00125657"/>
    <w:rsid w:val="00143F90"/>
    <w:rsid w:val="00204F7D"/>
    <w:rsid w:val="0025593E"/>
    <w:rsid w:val="0026749E"/>
    <w:rsid w:val="00317F62"/>
    <w:rsid w:val="00353B95"/>
    <w:rsid w:val="003675A5"/>
    <w:rsid w:val="00405CCA"/>
    <w:rsid w:val="00441B63"/>
    <w:rsid w:val="00453318"/>
    <w:rsid w:val="00500CD7"/>
    <w:rsid w:val="00523DBB"/>
    <w:rsid w:val="00547039"/>
    <w:rsid w:val="005757C5"/>
    <w:rsid w:val="006A3A2B"/>
    <w:rsid w:val="006E2CDF"/>
    <w:rsid w:val="006E7C5B"/>
    <w:rsid w:val="0076287E"/>
    <w:rsid w:val="007743C2"/>
    <w:rsid w:val="007841BF"/>
    <w:rsid w:val="007B4E45"/>
    <w:rsid w:val="007B6B57"/>
    <w:rsid w:val="00820CDB"/>
    <w:rsid w:val="00850DE5"/>
    <w:rsid w:val="0088336E"/>
    <w:rsid w:val="00906F44"/>
    <w:rsid w:val="00917FEF"/>
    <w:rsid w:val="009327D2"/>
    <w:rsid w:val="009637E2"/>
    <w:rsid w:val="009946B8"/>
    <w:rsid w:val="00995969"/>
    <w:rsid w:val="00A210D3"/>
    <w:rsid w:val="00A613F8"/>
    <w:rsid w:val="00A900C6"/>
    <w:rsid w:val="00AB43BC"/>
    <w:rsid w:val="00AD1543"/>
    <w:rsid w:val="00AE17ED"/>
    <w:rsid w:val="00B407E1"/>
    <w:rsid w:val="00BB5C1A"/>
    <w:rsid w:val="00C27304"/>
    <w:rsid w:val="00C97785"/>
    <w:rsid w:val="00CA79E3"/>
    <w:rsid w:val="00D1768D"/>
    <w:rsid w:val="00D24AD2"/>
    <w:rsid w:val="00E35503"/>
    <w:rsid w:val="00E860F6"/>
    <w:rsid w:val="00EB55D7"/>
    <w:rsid w:val="00EC226F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F066"/>
  <w15:chartTrackingRefBased/>
  <w15:docId w15:val="{8F271E92-CF6C-EB47-95CA-EEF9A0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57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D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D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6749E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Falkner</dc:creator>
  <cp:keywords/>
  <dc:description/>
  <cp:lastModifiedBy>Brandie Falkner</cp:lastModifiedBy>
  <cp:revision>2</cp:revision>
  <cp:lastPrinted>2024-03-20T15:05:00Z</cp:lastPrinted>
  <dcterms:created xsi:type="dcterms:W3CDTF">2024-03-20T15:06:00Z</dcterms:created>
  <dcterms:modified xsi:type="dcterms:W3CDTF">2024-03-20T15:06:00Z</dcterms:modified>
</cp:coreProperties>
</file>